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2CE7FEE3" w14:textId="77777777" w:rsidR="00C61B8B" w:rsidRDefault="00C61B8B" w:rsidP="009C166D">
      <w:pPr>
        <w:spacing w:line="360" w:lineRule="auto"/>
        <w:rPr>
          <w:rStyle w:val="BLOCKBOLD"/>
          <w:rFonts w:ascii="Garamond" w:hAnsi="Garamond"/>
        </w:rPr>
      </w:pPr>
    </w:p>
    <w:p w14:paraId="5E0F2225" w14:textId="77777777" w:rsidR="00D81F2A" w:rsidRPr="00B63882" w:rsidRDefault="00D81F2A" w:rsidP="00D81F2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D66DA8">
        <w:rPr>
          <w:rStyle w:val="BLOCKBOLD"/>
          <w:rFonts w:ascii="Garamond" w:hAnsi="Garamond"/>
          <w:sz w:val="22"/>
          <w:szCs w:val="22"/>
        </w:rPr>
        <w:t>SERVIZIO DI PROVE DI LABORATORIO E INDAGINI IN SITO SUI MATERIALI DA COSTRUZIONE, PROVE SU TERRE E ROCCE, INDAGINI GEOGNOSTICHE E RILIEVI TOPOGRAFICI RELATIVI AL PATRIMONIO AUTOSTRADALE GESTITO IN CONCESSIONE DA AUTOSTRADE PER L’ITALIA S.P.A.</w:t>
      </w:r>
    </w:p>
    <w:p w14:paraId="059DCB33" w14:textId="77777777" w:rsidR="00D81F2A" w:rsidRPr="00B63882" w:rsidRDefault="00D81F2A" w:rsidP="00D81F2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Tender: </w:t>
      </w:r>
      <w:r w:rsidRPr="00C846C2">
        <w:rPr>
          <w:rStyle w:val="BLOCKBOLD"/>
          <w:rFonts w:ascii="Garamond" w:hAnsi="Garamond"/>
          <w:sz w:val="22"/>
          <w:szCs w:val="22"/>
        </w:rPr>
        <w:t>77693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  <w:r w:rsidRPr="00B63882">
        <w:rPr>
          <w:rStyle w:val="BLOCKBOLD"/>
          <w:rFonts w:ascii="Garamond" w:hAnsi="Garamond"/>
          <w:sz w:val="22"/>
          <w:szCs w:val="22"/>
        </w:rPr>
        <w:t>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603C129C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0D1D41BB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previste </w:t>
      </w:r>
      <w:r w:rsidR="001325A8" w:rsidRPr="006D59C2">
        <w:rPr>
          <w:rFonts w:ascii="Garamond" w:hAnsi="Garamond" w:cs="Trebuchet MS"/>
          <w:szCs w:val="20"/>
        </w:rPr>
        <w:t xml:space="preserve">dal D. Lgs. 36/2023 </w:t>
      </w:r>
      <w:r w:rsidR="001325A8">
        <w:rPr>
          <w:rFonts w:ascii="Garamond" w:hAnsi="Garamond" w:cs="Trebuchet MS"/>
          <w:szCs w:val="20"/>
        </w:rPr>
        <w:t xml:space="preserve">e </w:t>
      </w:r>
      <w:r w:rsidR="001325A8" w:rsidRPr="006D59C2">
        <w:rPr>
          <w:rFonts w:ascii="Garamond" w:hAnsi="Garamond" w:cs="Trebuchet MS"/>
          <w:szCs w:val="20"/>
        </w:rPr>
        <w:t>dalla normativa vigente ai fini della partecipazione alle procedure di affidamento di contratti pubblici</w:t>
      </w:r>
      <w:r w:rsidRPr="00787A66">
        <w:rPr>
          <w:rFonts w:ascii="Garamond" w:hAnsi="Garamond" w:cs="Trebuchet MS"/>
          <w:szCs w:val="20"/>
        </w:rPr>
        <w:t xml:space="preserve">, </w:t>
      </w:r>
    </w:p>
    <w:p w14:paraId="13562AB2" w14:textId="3AE89040" w:rsidR="00EF4095" w:rsidRPr="00787A66" w:rsidRDefault="002879F4" w:rsidP="001D188E">
      <w:pPr>
        <w:widowControl w:val="0"/>
        <w:spacing w:after="240"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05B05AC0" w14:textId="241F1A24" w:rsidR="00EF4095" w:rsidRPr="00C679BC" w:rsidRDefault="00786D28" w:rsidP="001D188E">
      <w:pPr>
        <w:widowControl w:val="0"/>
        <w:spacing w:after="240" w:line="360" w:lineRule="auto"/>
        <w:rPr>
          <w:rFonts w:ascii="Garamond" w:hAnsi="Garamond" w:cs="CIDFont+F1"/>
        </w:rPr>
      </w:pPr>
      <w:r w:rsidRPr="00C679BC">
        <w:rPr>
          <w:rFonts w:ascii="Garamond" w:hAnsi="Garamond" w:cs="CIDFont+F1"/>
        </w:rPr>
        <w:t>in caso di affidamento della commessa:</w:t>
      </w:r>
    </w:p>
    <w:p w14:paraId="2D26C25F" w14:textId="66A686CE" w:rsidR="00FD0CB5" w:rsidRPr="00C679BC" w:rsidRDefault="00C679BC" w:rsidP="00A34506">
      <w:pPr>
        <w:widowControl w:val="0"/>
        <w:numPr>
          <w:ilvl w:val="2"/>
          <w:numId w:val="48"/>
        </w:numPr>
        <w:spacing w:line="360" w:lineRule="auto"/>
        <w:ind w:left="284" w:hanging="284"/>
        <w:rPr>
          <w:rFonts w:ascii="Garamond" w:hAnsi="Garamond" w:cs="CIDFont+F1"/>
        </w:rPr>
      </w:pPr>
      <w:r w:rsidRPr="00C679BC">
        <w:rPr>
          <w:rFonts w:ascii="Garamond" w:hAnsi="Garamond" w:cs="CIDFont+F1"/>
        </w:rPr>
        <w:t>di impegnarsi</w:t>
      </w:r>
      <w:r w:rsidR="00266583">
        <w:rPr>
          <w:rFonts w:ascii="Garamond" w:hAnsi="Garamond" w:cs="CIDFont+F1"/>
        </w:rPr>
        <w:t xml:space="preserve">, </w:t>
      </w:r>
      <w:r w:rsidR="00266583" w:rsidRPr="00285569">
        <w:rPr>
          <w:rFonts w:ascii="Garamond" w:hAnsi="Garamond" w:cs="CIDFont+F1"/>
        </w:rPr>
        <w:t xml:space="preserve">anche per </w:t>
      </w:r>
      <w:r w:rsidR="00517738" w:rsidRPr="00285569">
        <w:rPr>
          <w:rFonts w:ascii="Garamond" w:hAnsi="Garamond" w:cs="CIDFont+F1"/>
        </w:rPr>
        <w:t xml:space="preserve">conto di </w:t>
      </w:r>
      <w:r w:rsidR="00266583" w:rsidRPr="00285569">
        <w:rPr>
          <w:rFonts w:ascii="Garamond" w:hAnsi="Garamond" w:cs="CIDFont+F1"/>
        </w:rPr>
        <w:t>tutte le imprese della filiera</w:t>
      </w:r>
      <w:r w:rsidR="00517738" w:rsidRPr="00285569">
        <w:rPr>
          <w:rFonts w:ascii="Garamond" w:hAnsi="Garamond" w:cs="CIDFont+F1"/>
        </w:rPr>
        <w:t xml:space="preserve"> di cui alla lett. m)</w:t>
      </w:r>
      <w:r w:rsidR="00285569" w:rsidRPr="00285569">
        <w:rPr>
          <w:rFonts w:ascii="Garamond" w:hAnsi="Garamond" w:cs="CIDFont+F1"/>
        </w:rPr>
        <w:t xml:space="preserve"> dell’art. 1 del Protocollo di legalità</w:t>
      </w:r>
      <w:r w:rsidR="00266583">
        <w:rPr>
          <w:rFonts w:ascii="Garamond" w:hAnsi="Garamond" w:cs="CIDFont+F1"/>
        </w:rPr>
        <w:t>,</w:t>
      </w:r>
      <w:r w:rsidRPr="00C679BC">
        <w:rPr>
          <w:rFonts w:ascii="Garamond" w:hAnsi="Garamond" w:cs="CIDFont+F1"/>
        </w:rPr>
        <w:t xml:space="preserve"> </w:t>
      </w:r>
      <w:r w:rsidR="00FD0CB5" w:rsidRPr="00C679BC">
        <w:rPr>
          <w:rFonts w:ascii="Garamond" w:hAnsi="Garamond" w:cs="CIDFont+F1"/>
        </w:rPr>
        <w:t xml:space="preserve">a dare </w:t>
      </w:r>
      <w:r w:rsidR="00FD0CB5" w:rsidRPr="00C679BC">
        <w:rPr>
          <w:rFonts w:ascii="Garamond" w:hAnsi="Garamond" w:cs="CIDFont+F2"/>
        </w:rPr>
        <w:t xml:space="preserve">comunicazione tempestiva alla Prefettura-UTG competente e all’Autorità giudiziaria dei tentativi di concussione o di induzione indebita a dare o promettere denaro o </w:t>
      </w:r>
      <w:r w:rsidR="00231BC1" w:rsidRPr="00C679BC">
        <w:rPr>
          <w:rFonts w:ascii="Garamond" w:hAnsi="Garamond" w:cs="CIDFont+F2"/>
        </w:rPr>
        <w:t>altre</w:t>
      </w:r>
      <w:r w:rsidR="00FD0CB5" w:rsidRPr="00C679BC">
        <w:rPr>
          <w:rFonts w:ascii="Garamond" w:hAnsi="Garamond" w:cs="CIDFont+F2"/>
        </w:rPr>
        <w:t xml:space="preserve"> utilità che si siano, in qualsiasi modo, manifestati nei confronti dell</w:t>
      </w:r>
      <w:r w:rsidR="00231BC1" w:rsidRPr="00C679BC">
        <w:rPr>
          <w:rFonts w:ascii="Garamond" w:hAnsi="Garamond" w:cs="CIDFont+F2"/>
        </w:rPr>
        <w:t>’</w:t>
      </w:r>
      <w:r w:rsidR="00FD0CB5" w:rsidRPr="00C679BC">
        <w:rPr>
          <w:rFonts w:ascii="Garamond" w:hAnsi="Garamond" w:cs="CIDFont+F2"/>
        </w:rPr>
        <w:t>imprenditore, degli organi sociali o dei dirigenti di impresa</w:t>
      </w:r>
      <w:r w:rsidRPr="00C679BC">
        <w:rPr>
          <w:rFonts w:ascii="Garamond" w:hAnsi="Garamond" w:cs="CIDFont+F2"/>
        </w:rPr>
        <w:t xml:space="preserve"> e di essere consapevole che il</w:t>
      </w:r>
      <w:r w:rsidR="00FD0CB5" w:rsidRPr="00C679BC">
        <w:rPr>
          <w:rFonts w:ascii="Garamond" w:hAnsi="Garamond" w:cs="CIDFont+F2"/>
        </w:rPr>
        <w:t xml:space="preserve"> predetto adempimento ha natura essenziale ai fini della esecuzione del contratto e </w:t>
      </w:r>
      <w:r w:rsidRPr="00C679BC">
        <w:rPr>
          <w:rFonts w:ascii="Garamond" w:hAnsi="Garamond" w:cs="CIDFont+F2"/>
        </w:rPr>
        <w:t xml:space="preserve">che </w:t>
      </w:r>
      <w:r w:rsidR="00FD0CB5" w:rsidRPr="00C679BC">
        <w:rPr>
          <w:rFonts w:ascii="Garamond" w:hAnsi="Garamond" w:cs="CIDFont+F2"/>
        </w:rPr>
        <w:t>il relativo inadempimento darà luogo alla risoluzione espressa del contratto stesso, ai sensi dell</w:t>
      </w:r>
      <w:r w:rsidRPr="00C679BC">
        <w:rPr>
          <w:rFonts w:ascii="Garamond" w:hAnsi="Garamond" w:cs="CIDFont+F2"/>
        </w:rPr>
        <w:t>’</w:t>
      </w:r>
      <w:r w:rsidR="00FD0CB5" w:rsidRPr="00C679BC">
        <w:rPr>
          <w:rFonts w:ascii="Garamond" w:hAnsi="Garamond" w:cs="CIDFont+F2"/>
        </w:rPr>
        <w:t>articolo 1456 c.c., ogni qualvolta nei confronti di pubblici amministratori che abbiano esercitato funzioni relative alla stipula ed esecuzione del contratto sia stata disposta misura cautelare o sia intervenuto rinvio a giudizio per il delitto previsto dall</w:t>
      </w:r>
      <w:r w:rsidRPr="00C679BC">
        <w:rPr>
          <w:rFonts w:ascii="Garamond" w:hAnsi="Garamond" w:cs="CIDFont+F2"/>
        </w:rPr>
        <w:t>’</w:t>
      </w:r>
      <w:r w:rsidR="00FD0CB5" w:rsidRPr="00C679BC">
        <w:rPr>
          <w:rFonts w:ascii="Garamond" w:hAnsi="Garamond" w:cs="CIDFont+F2"/>
        </w:rPr>
        <w:t>articolo 317 c.p. o per il delitto previsto dall</w:t>
      </w:r>
      <w:r w:rsidRPr="00C679BC">
        <w:rPr>
          <w:rFonts w:ascii="Garamond" w:hAnsi="Garamond" w:cs="CIDFont+F2"/>
        </w:rPr>
        <w:t>’</w:t>
      </w:r>
      <w:r w:rsidR="00FD0CB5" w:rsidRPr="00C679BC">
        <w:rPr>
          <w:rFonts w:ascii="Garamond" w:hAnsi="Garamond" w:cs="CIDFont+F2"/>
        </w:rPr>
        <w:t xml:space="preserve">articolo 319 </w:t>
      </w:r>
      <w:r w:rsidR="00FD0CB5" w:rsidRPr="00FE0C5C">
        <w:rPr>
          <w:rFonts w:ascii="Garamond" w:hAnsi="Garamond" w:cs="CIDFont+F2"/>
          <w:i/>
          <w:iCs/>
        </w:rPr>
        <w:t>quater</w:t>
      </w:r>
      <w:r w:rsidR="00FD0CB5" w:rsidRPr="00C679BC">
        <w:rPr>
          <w:rFonts w:ascii="Garamond" w:hAnsi="Garamond" w:cs="CIDFont+F2"/>
        </w:rPr>
        <w:t>, comma 1, c.p.</w:t>
      </w:r>
      <w:r w:rsidR="00FD0CB5" w:rsidRPr="00C679BC">
        <w:rPr>
          <w:rFonts w:ascii="Garamond" w:hAnsi="Garamond" w:cs="CIDFont+F1"/>
        </w:rPr>
        <w:t>;</w:t>
      </w:r>
    </w:p>
    <w:p w14:paraId="42FB8A95" w14:textId="77777777" w:rsidR="00FD0CB5" w:rsidRPr="00916CB1" w:rsidRDefault="00FD0CB5" w:rsidP="00FD0CB5">
      <w:pPr>
        <w:autoSpaceDE w:val="0"/>
        <w:autoSpaceDN w:val="0"/>
        <w:adjustRightInd w:val="0"/>
        <w:spacing w:line="240" w:lineRule="auto"/>
        <w:ind w:left="284"/>
        <w:rPr>
          <w:rFonts w:ascii="Garamond" w:hAnsi="Garamond" w:cs="CIDFont+F1"/>
          <w:highlight w:val="yellow"/>
        </w:rPr>
      </w:pPr>
    </w:p>
    <w:p w14:paraId="334A6E5C" w14:textId="4C8352AE" w:rsidR="00FD0CB5" w:rsidRPr="001D188E" w:rsidRDefault="00CF0A2F" w:rsidP="001D188E">
      <w:pPr>
        <w:widowControl w:val="0"/>
        <w:numPr>
          <w:ilvl w:val="2"/>
          <w:numId w:val="48"/>
        </w:numPr>
        <w:spacing w:after="240" w:line="360" w:lineRule="auto"/>
        <w:ind w:left="284" w:hanging="284"/>
        <w:rPr>
          <w:rFonts w:ascii="Garamond" w:eastAsia="Calibri" w:hAnsi="Garamond" w:cs="Calibri"/>
          <w:szCs w:val="20"/>
        </w:rPr>
      </w:pPr>
      <w:r w:rsidRPr="001D188E">
        <w:rPr>
          <w:rFonts w:ascii="Garamond" w:hAnsi="Garamond" w:cs="CIDFont+F1"/>
        </w:rPr>
        <w:t>di</w:t>
      </w:r>
      <w:r w:rsidR="00FD0CB5" w:rsidRPr="001D188E">
        <w:rPr>
          <w:rFonts w:ascii="Garamond" w:hAnsi="Garamond" w:cs="CIDFont+F1"/>
        </w:rPr>
        <w:t xml:space="preserve"> impegna</w:t>
      </w:r>
      <w:r w:rsidRPr="001D188E">
        <w:rPr>
          <w:rFonts w:ascii="Garamond" w:hAnsi="Garamond" w:cs="CIDFont+F1"/>
        </w:rPr>
        <w:t>rsi</w:t>
      </w:r>
      <w:r w:rsidR="00266583">
        <w:rPr>
          <w:rFonts w:ascii="Garamond" w:hAnsi="Garamond" w:cs="CIDFont+F1"/>
        </w:rPr>
        <w:t xml:space="preserve">, </w:t>
      </w:r>
      <w:r w:rsidR="00285569" w:rsidRPr="00285569">
        <w:rPr>
          <w:rFonts w:ascii="Garamond" w:hAnsi="Garamond" w:cs="CIDFont+F1"/>
        </w:rPr>
        <w:t>anche per conto di tutte le imprese della filiera di cui alla lett. m) dell’art. 1 del Protocollo di legalità</w:t>
      </w:r>
      <w:r w:rsidR="00266583">
        <w:rPr>
          <w:rFonts w:ascii="Garamond" w:hAnsi="Garamond" w:cs="CIDFont+F1"/>
        </w:rPr>
        <w:t>,</w:t>
      </w:r>
      <w:r w:rsidR="00266583" w:rsidRPr="00C679BC">
        <w:rPr>
          <w:rFonts w:ascii="Garamond" w:hAnsi="Garamond" w:cs="CIDFont+F1"/>
        </w:rPr>
        <w:t xml:space="preserve"> </w:t>
      </w:r>
      <w:r w:rsidR="00FD0CB5" w:rsidRPr="001D188E">
        <w:rPr>
          <w:rFonts w:ascii="Garamond" w:hAnsi="Garamond" w:cs="CIDFont+F1"/>
        </w:rPr>
        <w:t>ad avvalersi della clausola risolutiva espressa di cui all</w:t>
      </w:r>
      <w:r w:rsidR="00345F58" w:rsidRPr="001D188E">
        <w:rPr>
          <w:rFonts w:ascii="Garamond" w:hAnsi="Garamond" w:cs="CIDFont+F1"/>
        </w:rPr>
        <w:t>’</w:t>
      </w:r>
      <w:r w:rsidR="00FD0CB5" w:rsidRPr="001D188E">
        <w:rPr>
          <w:rFonts w:ascii="Garamond" w:hAnsi="Garamond" w:cs="CIDFont+F1"/>
        </w:rPr>
        <w:t>articolo 1456 c.c. ogni qualvolta nei confronti del titolare, dei componenti la compagine sociale o dei dirigenti dell</w:t>
      </w:r>
      <w:r w:rsidR="00345F58" w:rsidRPr="001D188E">
        <w:rPr>
          <w:rFonts w:ascii="Garamond" w:hAnsi="Garamond" w:cs="CIDFont+F1"/>
        </w:rPr>
        <w:t>’</w:t>
      </w:r>
      <w:r w:rsidR="00FD0CB5" w:rsidRPr="001D188E">
        <w:rPr>
          <w:rFonts w:ascii="Garamond" w:hAnsi="Garamond" w:cs="CIDFont+F1"/>
        </w:rPr>
        <w:t xml:space="preserve">impresa, con funzioni </w:t>
      </w:r>
      <w:r w:rsidR="00FD0CB5" w:rsidRPr="001D188E">
        <w:rPr>
          <w:rFonts w:ascii="Garamond" w:hAnsi="Garamond" w:cs="CIDFont+F2"/>
        </w:rPr>
        <w:t>specifiche relative all</w:t>
      </w:r>
      <w:r w:rsidR="00345F58" w:rsidRPr="001D188E">
        <w:rPr>
          <w:rFonts w:ascii="Garamond" w:hAnsi="Garamond" w:cs="CIDFont+F2"/>
        </w:rPr>
        <w:t>’</w:t>
      </w:r>
      <w:r w:rsidR="00FD0CB5" w:rsidRPr="001D188E">
        <w:rPr>
          <w:rFonts w:ascii="Garamond" w:hAnsi="Garamond" w:cs="CIDFont+F2"/>
        </w:rPr>
        <w:t>affidamento, alla stipula e all</w:t>
      </w:r>
      <w:r w:rsidR="00345F58" w:rsidRPr="001D188E">
        <w:rPr>
          <w:rFonts w:ascii="Garamond" w:hAnsi="Garamond" w:cs="CIDFont+F2"/>
        </w:rPr>
        <w:t>’</w:t>
      </w:r>
      <w:r w:rsidR="00FD0CB5" w:rsidRPr="001D188E">
        <w:rPr>
          <w:rFonts w:ascii="Garamond" w:hAnsi="Garamond" w:cs="CIDFont+F2"/>
        </w:rPr>
        <w:t xml:space="preserve">esecuzione del </w:t>
      </w:r>
      <w:r w:rsidR="00FD0CB5" w:rsidRPr="00F2719D">
        <w:rPr>
          <w:rFonts w:ascii="Garamond" w:hAnsi="Garamond" w:cs="CIDFont+F2"/>
        </w:rPr>
        <w:t>contratto,</w:t>
      </w:r>
      <w:r w:rsidR="00F2719D" w:rsidRPr="00F2719D">
        <w:rPr>
          <w:rFonts w:ascii="Garamond" w:hAnsi="Garamond" w:cs="CIDFont+F2"/>
        </w:rPr>
        <w:t xml:space="preserve"> </w:t>
      </w:r>
      <w:r w:rsidR="00FD0CB5" w:rsidRPr="00F2719D">
        <w:rPr>
          <w:rFonts w:ascii="Garamond" w:hAnsi="Garamond" w:cs="CIDFont+F2"/>
        </w:rPr>
        <w:t>di un proprio avente causa sia</w:t>
      </w:r>
      <w:r w:rsidR="00FD0CB5" w:rsidRPr="001D188E">
        <w:rPr>
          <w:rFonts w:ascii="Garamond" w:hAnsi="Garamond" w:cs="CIDFont+F2"/>
        </w:rPr>
        <w:t xml:space="preserve"> stata disposta la misura cautelare ossia intervenuto rinvio a giudizio per il delitto di cui all</w:t>
      </w:r>
      <w:r w:rsidR="00C123A0">
        <w:rPr>
          <w:rFonts w:ascii="Garamond" w:hAnsi="Garamond" w:cs="CIDFont+F2"/>
        </w:rPr>
        <w:t>’</w:t>
      </w:r>
      <w:r w:rsidR="00FD0CB5" w:rsidRPr="001D188E">
        <w:rPr>
          <w:rFonts w:ascii="Garamond" w:hAnsi="Garamond" w:cs="CIDFont+F2"/>
        </w:rPr>
        <w:t xml:space="preserve">articolo 321 c.p. in relazione agli articoli 318, 319, 319-bis e 320 c.p., nonché </w:t>
      </w:r>
      <w:r w:rsidR="00FD0CB5" w:rsidRPr="001D188E">
        <w:rPr>
          <w:rFonts w:ascii="Garamond" w:hAnsi="Garamond" w:cs="CIDFont+F2"/>
        </w:rPr>
        <w:lastRenderedPageBreak/>
        <w:t>per i delitti di cui agli articoli 319-quater, comma 2 c.p., 322 e 322-bis comma 2 c.p., 346-bis comma 2 c.p., 353 e 353-bis c.p</w:t>
      </w:r>
      <w:r w:rsidR="00FD0CB5" w:rsidRPr="001D188E">
        <w:rPr>
          <w:rFonts w:ascii="Garamond" w:hAnsi="Garamond" w:cs="CIDFont+F1"/>
        </w:rPr>
        <w:t>.</w:t>
      </w:r>
      <w:r w:rsidR="001D188E">
        <w:rPr>
          <w:rFonts w:ascii="Garamond" w:hAnsi="Garamond" w:cs="CIDFont+F1"/>
        </w:rPr>
        <w:t>;</w:t>
      </w:r>
    </w:p>
    <w:p w14:paraId="5EBBC2E8" w14:textId="19307F31" w:rsidR="00046A3B" w:rsidRPr="00103188" w:rsidRDefault="00266583" w:rsidP="00103188">
      <w:pPr>
        <w:widowControl w:val="0"/>
        <w:numPr>
          <w:ilvl w:val="2"/>
          <w:numId w:val="48"/>
        </w:numPr>
        <w:spacing w:after="240" w:line="360" w:lineRule="auto"/>
        <w:ind w:left="284" w:hanging="284"/>
        <w:rPr>
          <w:rFonts w:ascii="Garamond" w:hAnsi="Garamond" w:cs="CIDFont+F1"/>
        </w:rPr>
      </w:pPr>
      <w:r w:rsidRPr="00103188">
        <w:rPr>
          <w:rFonts w:ascii="Garamond" w:hAnsi="Garamond" w:cs="CIDFont+F1"/>
        </w:rPr>
        <w:t>di impegnarsi a denunciare all’autorità giudiziaria o agli organi di Polizia giudiziaria ogni tentativo di estorsione, ogni illecita richiesta di denaro, prestazioni o altre utilità (quali, ad esempio, pressioni per assumere personale o affidare lavorazioni, forniture o servizi), ogni atto intimidatorio ed ogni altra forma di condizionamento criminale che si manifesti nei confronti dell’imprenditore, dei componenti la compagine sociale, dei dipendenti o dei loro familiari, sia nella fase dell’aggiudicazione sia in quella dell’esecuzione del contratto di affidamento e dei subcontratti da esso derivanti</w:t>
      </w:r>
      <w:r w:rsidR="00EC76B2">
        <w:rPr>
          <w:rFonts w:ascii="Garamond" w:hAnsi="Garamond" w:cs="CIDFont+F1"/>
        </w:rPr>
        <w:t xml:space="preserve"> e di informare d</w:t>
      </w:r>
      <w:r w:rsidRPr="00103188">
        <w:rPr>
          <w:rFonts w:ascii="Garamond" w:hAnsi="Garamond" w:cs="CIDFont+F1"/>
        </w:rPr>
        <w:t xml:space="preserve">ella denuncia </w:t>
      </w:r>
      <w:r w:rsidR="00EC76B2">
        <w:rPr>
          <w:rFonts w:ascii="Garamond" w:hAnsi="Garamond" w:cs="CIDFont+F1"/>
        </w:rPr>
        <w:t>t</w:t>
      </w:r>
      <w:r w:rsidRPr="00103188">
        <w:rPr>
          <w:rFonts w:ascii="Garamond" w:hAnsi="Garamond" w:cs="CIDFont+F1"/>
        </w:rPr>
        <w:t>empestivamente il Prefetto, il quale, sentita l</w:t>
      </w:r>
      <w:r w:rsidR="00EC76B2">
        <w:rPr>
          <w:rFonts w:ascii="Garamond" w:hAnsi="Garamond" w:cs="CIDFont+F1"/>
        </w:rPr>
        <w:t>’</w:t>
      </w:r>
      <w:r w:rsidRPr="00103188">
        <w:rPr>
          <w:rFonts w:ascii="Garamond" w:hAnsi="Garamond" w:cs="CIDFont+F1"/>
        </w:rPr>
        <w:t xml:space="preserve">Autorità Giudiziaria e sulla base delle indicazioni da questa fornite, valuta se informarne </w:t>
      </w:r>
      <w:r w:rsidR="00032164">
        <w:rPr>
          <w:rFonts w:ascii="Garamond" w:hAnsi="Garamond" w:cs="CIDFont+F1"/>
        </w:rPr>
        <w:t>Autostrade per l’Italia S.p.A.</w:t>
      </w:r>
      <w:r w:rsidR="000E5467">
        <w:rPr>
          <w:rFonts w:ascii="Garamond" w:hAnsi="Garamond" w:cs="CIDFont+F1"/>
        </w:rPr>
        <w:t>;</w:t>
      </w:r>
    </w:p>
    <w:p w14:paraId="25C1B586" w14:textId="5EEEA6E2" w:rsidR="00FD0CB5" w:rsidRPr="001D188E" w:rsidRDefault="009074C2" w:rsidP="001D188E">
      <w:pPr>
        <w:widowControl w:val="0"/>
        <w:numPr>
          <w:ilvl w:val="2"/>
          <w:numId w:val="48"/>
        </w:numPr>
        <w:spacing w:after="240" w:line="360" w:lineRule="auto"/>
        <w:ind w:left="284" w:hanging="284"/>
        <w:rPr>
          <w:rFonts w:ascii="Garamond" w:hAnsi="Garamond" w:cs="CIDFont+F1"/>
        </w:rPr>
      </w:pPr>
      <w:r w:rsidRPr="009074C2">
        <w:rPr>
          <w:rFonts w:ascii="Garamond" w:hAnsi="Garamond" w:cs="CIDFont+F1"/>
        </w:rPr>
        <w:t>di impegnarsi all</w:t>
      </w:r>
      <w:r>
        <w:rPr>
          <w:rFonts w:ascii="Garamond" w:hAnsi="Garamond" w:cs="CIDFont+F1"/>
        </w:rPr>
        <w:t>’</w:t>
      </w:r>
      <w:r w:rsidRPr="009074C2">
        <w:rPr>
          <w:rFonts w:ascii="Garamond" w:hAnsi="Garamond" w:cs="CIDFont+F1"/>
        </w:rPr>
        <w:t xml:space="preserve">integrale rispetto di quanto previsto nel Protocollo di legalità sottoscritto dalla Prefettura-UTG di </w:t>
      </w:r>
      <w:r>
        <w:rPr>
          <w:rFonts w:ascii="Garamond" w:hAnsi="Garamond" w:cs="CIDFont+F1"/>
        </w:rPr>
        <w:t>____</w:t>
      </w:r>
      <w:r w:rsidRPr="009074C2">
        <w:rPr>
          <w:rFonts w:ascii="Garamond" w:hAnsi="Garamond" w:cs="CIDFont+F1"/>
        </w:rPr>
        <w:t xml:space="preserve"> e da</w:t>
      </w:r>
      <w:r>
        <w:rPr>
          <w:rFonts w:ascii="Garamond" w:hAnsi="Garamond" w:cs="CIDFont+F1"/>
        </w:rPr>
        <w:t xml:space="preserve"> Autostrade per l’Italia S.p.A.</w:t>
      </w:r>
      <w:r w:rsidRPr="009074C2">
        <w:rPr>
          <w:rFonts w:ascii="Garamond" w:hAnsi="Garamond" w:cs="CIDFont+F1"/>
        </w:rPr>
        <w:t xml:space="preserve"> in data </w:t>
      </w:r>
      <w:r>
        <w:rPr>
          <w:rFonts w:ascii="Garamond" w:hAnsi="Garamond" w:cs="CIDFont+F1"/>
        </w:rPr>
        <w:t xml:space="preserve">______ </w:t>
      </w:r>
      <w:r w:rsidRPr="009074C2">
        <w:rPr>
          <w:rFonts w:ascii="Garamond" w:hAnsi="Garamond" w:cs="CIDFont+F1"/>
        </w:rPr>
        <w:t>e dichiara di essere pienamente consapevole e di accettare il sistema sanzionatorio ivi previsto</w:t>
      </w:r>
      <w:r>
        <w:rPr>
          <w:rFonts w:ascii="Garamond" w:hAnsi="Garamond" w:cs="CIDFont+F1"/>
        </w:rPr>
        <w:t>;</w:t>
      </w:r>
    </w:p>
    <w:p w14:paraId="5F57AC43" w14:textId="12855BB5" w:rsidR="00051FA6" w:rsidRPr="001D188E" w:rsidRDefault="00051FA6" w:rsidP="00051FA6">
      <w:pPr>
        <w:widowControl w:val="0"/>
        <w:numPr>
          <w:ilvl w:val="2"/>
          <w:numId w:val="48"/>
        </w:numPr>
        <w:spacing w:after="240" w:line="360" w:lineRule="auto"/>
        <w:ind w:left="284" w:hanging="284"/>
        <w:rPr>
          <w:rFonts w:ascii="Garamond" w:hAnsi="Garamond" w:cs="CIDFont+F1"/>
        </w:rPr>
      </w:pPr>
      <w:r>
        <w:rPr>
          <w:rFonts w:ascii="Garamond" w:hAnsi="Garamond" w:cs="CIDFont+F1"/>
        </w:rPr>
        <w:t>di impegnarsi a verificare</w:t>
      </w:r>
      <w:r w:rsidRPr="00CE50F6">
        <w:rPr>
          <w:rFonts w:ascii="Garamond" w:hAnsi="Garamond" w:cs="CIDFont+F1"/>
        </w:rPr>
        <w:t>, in occasione del rilascio dell</w:t>
      </w:r>
      <w:r>
        <w:rPr>
          <w:rFonts w:ascii="Garamond" w:hAnsi="Garamond" w:cs="CIDFont+F1"/>
        </w:rPr>
        <w:t>’</w:t>
      </w:r>
      <w:r w:rsidRPr="00CE50F6">
        <w:rPr>
          <w:rFonts w:ascii="Garamond" w:hAnsi="Garamond" w:cs="CIDFont+F1"/>
        </w:rPr>
        <w:t xml:space="preserve">autorizzazione </w:t>
      </w:r>
      <w:r w:rsidR="0061683C">
        <w:rPr>
          <w:rFonts w:ascii="Garamond" w:hAnsi="Garamond" w:cs="CIDFont+F1"/>
        </w:rPr>
        <w:t xml:space="preserve">da parte di Autostrade per l’Italia </w:t>
      </w:r>
      <w:r w:rsidRPr="00CE50F6">
        <w:rPr>
          <w:rFonts w:ascii="Garamond" w:hAnsi="Garamond" w:cs="CIDFont+F1"/>
        </w:rPr>
        <w:t xml:space="preserve">alla stipula di </w:t>
      </w:r>
      <w:r>
        <w:rPr>
          <w:rFonts w:ascii="Garamond" w:hAnsi="Garamond" w:cs="CIDFont+F1"/>
        </w:rPr>
        <w:t xml:space="preserve">eventuali </w:t>
      </w:r>
      <w:r w:rsidRPr="00CE50F6">
        <w:rPr>
          <w:rFonts w:ascii="Garamond" w:hAnsi="Garamond" w:cs="CIDFont+F1"/>
        </w:rPr>
        <w:t xml:space="preserve">subcontratti, che </w:t>
      </w:r>
      <w:r>
        <w:rPr>
          <w:rFonts w:ascii="Garamond" w:hAnsi="Garamond" w:cs="CIDFont+F1"/>
        </w:rPr>
        <w:t xml:space="preserve">tutte </w:t>
      </w:r>
      <w:r w:rsidRPr="00CE50F6">
        <w:rPr>
          <w:rFonts w:ascii="Garamond" w:hAnsi="Garamond" w:cs="CIDFont+F1"/>
        </w:rPr>
        <w:t xml:space="preserve">le </w:t>
      </w:r>
      <w:proofErr w:type="gramStart"/>
      <w:r>
        <w:rPr>
          <w:rFonts w:ascii="Garamond" w:hAnsi="Garamond" w:cs="CIDFont+F1"/>
        </w:rPr>
        <w:t>predette</w:t>
      </w:r>
      <w:proofErr w:type="gramEnd"/>
      <w:r w:rsidRPr="00CE50F6">
        <w:rPr>
          <w:rFonts w:ascii="Garamond" w:hAnsi="Garamond" w:cs="CIDFont+F1"/>
        </w:rPr>
        <w:t xml:space="preserve"> clausole siano inserite, o espressamente citate, in tutti i subcontratti afferenti all</w:t>
      </w:r>
      <w:r>
        <w:rPr>
          <w:rFonts w:ascii="Garamond" w:hAnsi="Garamond" w:cs="CIDFont+F1"/>
        </w:rPr>
        <w:t>’</w:t>
      </w:r>
      <w:r w:rsidRPr="00CE50F6">
        <w:rPr>
          <w:rFonts w:ascii="Garamond" w:hAnsi="Garamond" w:cs="CIDFont+F1"/>
        </w:rPr>
        <w:t>opera</w:t>
      </w:r>
      <w:r>
        <w:rPr>
          <w:rFonts w:ascii="Garamond" w:hAnsi="Garamond" w:cs="CIDFont+F1"/>
        </w:rPr>
        <w:t>.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B77F0B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B77F0B">
        <w:rPr>
          <w:rFonts w:ascii="Garamond" w:hAnsi="Garamond" w:cs="Trebuchet MS"/>
          <w:szCs w:val="20"/>
        </w:rPr>
        <w:t>______, li _____________</w:t>
      </w:r>
    </w:p>
    <w:p w14:paraId="5B98C5F0" w14:textId="541D3483" w:rsidR="002879F4" w:rsidRPr="00B77F0B" w:rsidRDefault="002879F4" w:rsidP="009C166D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B77F0B">
        <w:rPr>
          <w:rFonts w:ascii="Garamond" w:hAnsi="Garamond"/>
          <w:szCs w:val="20"/>
        </w:rPr>
        <w:t xml:space="preserve"> _______________</w:t>
      </w:r>
      <w:r w:rsidR="00BF6C6E" w:rsidRPr="00B77F0B">
        <w:rPr>
          <w:rStyle w:val="Rimandonotaapidipagina"/>
          <w:rFonts w:ascii="Garamond" w:hAnsi="Garamond"/>
          <w:szCs w:val="20"/>
        </w:rPr>
        <w:footnoteReference w:id="1"/>
      </w:r>
    </w:p>
    <w:p w14:paraId="7EDD848A" w14:textId="3FBD593D" w:rsidR="003A5921" w:rsidRPr="00B77F0B" w:rsidRDefault="002879F4" w:rsidP="00626AB6">
      <w:pPr>
        <w:spacing w:line="360" w:lineRule="auto"/>
        <w:ind w:left="4962" w:firstLine="708"/>
        <w:rPr>
          <w:rFonts w:ascii="Garamond" w:hAnsi="Garamond"/>
          <w:szCs w:val="20"/>
        </w:rPr>
      </w:pPr>
      <w:r w:rsidRPr="00B77F0B">
        <w:rPr>
          <w:rFonts w:ascii="Garamond" w:hAnsi="Garamond"/>
          <w:szCs w:val="20"/>
        </w:rPr>
        <w:t>(</w:t>
      </w:r>
      <w:r w:rsidRPr="00B77F0B">
        <w:rPr>
          <w:rFonts w:ascii="Garamond" w:hAnsi="Garamond"/>
          <w:i/>
          <w:szCs w:val="20"/>
        </w:rPr>
        <w:t>firmato digitalmente</w:t>
      </w:r>
      <w:r w:rsidRPr="00B77F0B">
        <w:rPr>
          <w:rFonts w:ascii="Garamond" w:hAnsi="Garamond"/>
          <w:szCs w:val="20"/>
        </w:rPr>
        <w:t>)</w:t>
      </w:r>
    </w:p>
    <w:sectPr w:rsidR="003A5921" w:rsidRPr="00B77F0B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0BAF" w14:textId="77777777" w:rsidR="00244709" w:rsidRDefault="00244709">
      <w:r>
        <w:separator/>
      </w:r>
    </w:p>
  </w:endnote>
  <w:endnote w:type="continuationSeparator" w:id="0">
    <w:p w14:paraId="3EE7DBAB" w14:textId="77777777" w:rsidR="00244709" w:rsidRDefault="0024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9374" w14:textId="77777777" w:rsidR="00244709" w:rsidRDefault="00244709">
      <w:r>
        <w:separator/>
      </w:r>
    </w:p>
  </w:footnote>
  <w:footnote w:type="continuationSeparator" w:id="0">
    <w:p w14:paraId="54176D1F" w14:textId="77777777" w:rsidR="00244709" w:rsidRDefault="00244709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244709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8AE1" w14:textId="5319529A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Pr="003A3E1B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BA425F">
      <w:rPr>
        <w:rFonts w:ascii="Garamond" w:hAnsi="Garamond"/>
        <w:bCs/>
        <w:i/>
        <w:color w:val="0000FF"/>
        <w:kern w:val="2"/>
        <w:sz w:val="22"/>
        <w:szCs w:val="22"/>
      </w:rPr>
      <w:t>clausole protocollo di legalità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2E5B"/>
    <w:rsid w:val="00023865"/>
    <w:rsid w:val="00032164"/>
    <w:rsid w:val="00043CE9"/>
    <w:rsid w:val="0004642F"/>
    <w:rsid w:val="00046A3B"/>
    <w:rsid w:val="00051832"/>
    <w:rsid w:val="00051FA6"/>
    <w:rsid w:val="0005337B"/>
    <w:rsid w:val="00066D0A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E5467"/>
    <w:rsid w:val="000F15E3"/>
    <w:rsid w:val="000F268D"/>
    <w:rsid w:val="000F3C2A"/>
    <w:rsid w:val="001002CE"/>
    <w:rsid w:val="00103188"/>
    <w:rsid w:val="00104A0E"/>
    <w:rsid w:val="00112239"/>
    <w:rsid w:val="00130F3E"/>
    <w:rsid w:val="001325A8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188E"/>
    <w:rsid w:val="001D3E2A"/>
    <w:rsid w:val="001D49E0"/>
    <w:rsid w:val="001E4B09"/>
    <w:rsid w:val="00210A6C"/>
    <w:rsid w:val="00215D14"/>
    <w:rsid w:val="002174C7"/>
    <w:rsid w:val="00220E3D"/>
    <w:rsid w:val="00231BC1"/>
    <w:rsid w:val="00243050"/>
    <w:rsid w:val="00244709"/>
    <w:rsid w:val="00246C2D"/>
    <w:rsid w:val="00261D76"/>
    <w:rsid w:val="00266583"/>
    <w:rsid w:val="00285569"/>
    <w:rsid w:val="002879F4"/>
    <w:rsid w:val="00292308"/>
    <w:rsid w:val="002C5F58"/>
    <w:rsid w:val="002C5FB1"/>
    <w:rsid w:val="002D14ED"/>
    <w:rsid w:val="002D720C"/>
    <w:rsid w:val="002E031D"/>
    <w:rsid w:val="002E3949"/>
    <w:rsid w:val="00303872"/>
    <w:rsid w:val="00313768"/>
    <w:rsid w:val="00314BF0"/>
    <w:rsid w:val="00320104"/>
    <w:rsid w:val="003276B1"/>
    <w:rsid w:val="00334AFD"/>
    <w:rsid w:val="0033643E"/>
    <w:rsid w:val="0034086F"/>
    <w:rsid w:val="00345F58"/>
    <w:rsid w:val="003531FC"/>
    <w:rsid w:val="00353385"/>
    <w:rsid w:val="00364F8F"/>
    <w:rsid w:val="00375778"/>
    <w:rsid w:val="00380051"/>
    <w:rsid w:val="00381600"/>
    <w:rsid w:val="00383C24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17738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683C"/>
    <w:rsid w:val="006177FA"/>
    <w:rsid w:val="006205B3"/>
    <w:rsid w:val="00620A8C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A6209"/>
    <w:rsid w:val="006B3F7B"/>
    <w:rsid w:val="006C2558"/>
    <w:rsid w:val="006E2F19"/>
    <w:rsid w:val="006E46CD"/>
    <w:rsid w:val="006E62C6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71BF"/>
    <w:rsid w:val="00781C7A"/>
    <w:rsid w:val="0078418E"/>
    <w:rsid w:val="00786D28"/>
    <w:rsid w:val="00787A66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22A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C47DC"/>
    <w:rsid w:val="008D15C0"/>
    <w:rsid w:val="008D1D36"/>
    <w:rsid w:val="008D407A"/>
    <w:rsid w:val="008E21EE"/>
    <w:rsid w:val="008E24F2"/>
    <w:rsid w:val="008F3EE5"/>
    <w:rsid w:val="00902334"/>
    <w:rsid w:val="009038C2"/>
    <w:rsid w:val="009074C2"/>
    <w:rsid w:val="00907A5B"/>
    <w:rsid w:val="00932004"/>
    <w:rsid w:val="009372B2"/>
    <w:rsid w:val="00942C14"/>
    <w:rsid w:val="00950E7B"/>
    <w:rsid w:val="00975563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4506"/>
    <w:rsid w:val="00A35698"/>
    <w:rsid w:val="00A72E0D"/>
    <w:rsid w:val="00A85F7C"/>
    <w:rsid w:val="00A92C44"/>
    <w:rsid w:val="00AB1685"/>
    <w:rsid w:val="00AB2A4B"/>
    <w:rsid w:val="00AD1A8A"/>
    <w:rsid w:val="00AE19FC"/>
    <w:rsid w:val="00AE767B"/>
    <w:rsid w:val="00AF52E4"/>
    <w:rsid w:val="00B027DE"/>
    <w:rsid w:val="00B06AB2"/>
    <w:rsid w:val="00B1082F"/>
    <w:rsid w:val="00B17656"/>
    <w:rsid w:val="00B20B9E"/>
    <w:rsid w:val="00B2451B"/>
    <w:rsid w:val="00B32187"/>
    <w:rsid w:val="00B40F7B"/>
    <w:rsid w:val="00B439A2"/>
    <w:rsid w:val="00B529F7"/>
    <w:rsid w:val="00B6732A"/>
    <w:rsid w:val="00B77F0B"/>
    <w:rsid w:val="00B822E7"/>
    <w:rsid w:val="00B835BD"/>
    <w:rsid w:val="00BA370A"/>
    <w:rsid w:val="00BA37CA"/>
    <w:rsid w:val="00BA3E92"/>
    <w:rsid w:val="00BA425F"/>
    <w:rsid w:val="00BD26AB"/>
    <w:rsid w:val="00BE3BDF"/>
    <w:rsid w:val="00BE4AEA"/>
    <w:rsid w:val="00BF6C6E"/>
    <w:rsid w:val="00BF758F"/>
    <w:rsid w:val="00C123A0"/>
    <w:rsid w:val="00C20E47"/>
    <w:rsid w:val="00C238D3"/>
    <w:rsid w:val="00C40C84"/>
    <w:rsid w:val="00C61B8B"/>
    <w:rsid w:val="00C61CC1"/>
    <w:rsid w:val="00C669C7"/>
    <w:rsid w:val="00C679BC"/>
    <w:rsid w:val="00C72784"/>
    <w:rsid w:val="00C73723"/>
    <w:rsid w:val="00C77B90"/>
    <w:rsid w:val="00C85831"/>
    <w:rsid w:val="00C9146A"/>
    <w:rsid w:val="00CA177F"/>
    <w:rsid w:val="00CB66AA"/>
    <w:rsid w:val="00CC6B9F"/>
    <w:rsid w:val="00CD5B36"/>
    <w:rsid w:val="00CE4848"/>
    <w:rsid w:val="00CE50F6"/>
    <w:rsid w:val="00CF0A2F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1F2A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6B2"/>
    <w:rsid w:val="00EC79F0"/>
    <w:rsid w:val="00EC7E40"/>
    <w:rsid w:val="00ED533A"/>
    <w:rsid w:val="00EF4095"/>
    <w:rsid w:val="00EF44F3"/>
    <w:rsid w:val="00EF5A7E"/>
    <w:rsid w:val="00EF6C1F"/>
    <w:rsid w:val="00F01BFC"/>
    <w:rsid w:val="00F06CCB"/>
    <w:rsid w:val="00F07DD2"/>
    <w:rsid w:val="00F157DE"/>
    <w:rsid w:val="00F2719D"/>
    <w:rsid w:val="00F31684"/>
    <w:rsid w:val="00F31904"/>
    <w:rsid w:val="00F344A2"/>
    <w:rsid w:val="00F3716E"/>
    <w:rsid w:val="00F67DED"/>
    <w:rsid w:val="00F72C2A"/>
    <w:rsid w:val="00F8434B"/>
    <w:rsid w:val="00F85928"/>
    <w:rsid w:val="00F86E13"/>
    <w:rsid w:val="00F92DC0"/>
    <w:rsid w:val="00FA0F5D"/>
    <w:rsid w:val="00FC1BDE"/>
    <w:rsid w:val="00FD0CB5"/>
    <w:rsid w:val="00FD695C"/>
    <w:rsid w:val="00FE0C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C:\Users\paolo.delazzaro\Downloads\Modello_documento.dotx</Template>
  <TotalTime>91</TotalTime>
  <Pages>2</Pages>
  <Words>626</Words>
  <Characters>3706</Characters>
  <Application>Microsoft Office Word</Application>
  <DocSecurity>0</DocSecurity>
  <Lines>54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4314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Ferrante, Anna</cp:lastModifiedBy>
  <cp:revision>99</cp:revision>
  <cp:lastPrinted>2023-11-03T15:18:00Z</cp:lastPrinted>
  <dcterms:created xsi:type="dcterms:W3CDTF">2024-01-16T15:33:00Z</dcterms:created>
  <dcterms:modified xsi:type="dcterms:W3CDTF">2026-04-29T14:53:00Z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